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F00" w:rsidRPr="002F0F00" w:rsidRDefault="002F0F00" w:rsidP="002F0F00">
      <w:r w:rsidRPr="002F0F00">
        <w:t>[PPO CASE CAPTION]</w:t>
      </w:r>
    </w:p>
    <w:p w:rsidR="002F0F00" w:rsidRDefault="002F0F00" w:rsidP="00F50D49">
      <w:pPr>
        <w:jc w:val="center"/>
        <w:rPr>
          <w:b/>
        </w:rPr>
      </w:pPr>
    </w:p>
    <w:p w:rsidR="002F0F00" w:rsidRDefault="004F455A" w:rsidP="002F0F00">
      <w:pPr>
        <w:jc w:val="center"/>
        <w:rPr>
          <w:b/>
        </w:rPr>
      </w:pPr>
      <w:r>
        <w:rPr>
          <w:b/>
        </w:rPr>
        <w:t xml:space="preserve">Ex Parte </w:t>
      </w:r>
      <w:r w:rsidR="00F50D49" w:rsidRPr="0089316C">
        <w:rPr>
          <w:b/>
        </w:rPr>
        <w:t xml:space="preserve">Petition for Order to Transfer Billing and Rights </w:t>
      </w:r>
    </w:p>
    <w:p w:rsidR="00F50D49" w:rsidRPr="0089316C" w:rsidRDefault="00F50D49" w:rsidP="002F0F00">
      <w:pPr>
        <w:jc w:val="center"/>
        <w:rPr>
          <w:b/>
        </w:rPr>
      </w:pPr>
      <w:r w:rsidRPr="0089316C">
        <w:rPr>
          <w:b/>
        </w:rPr>
        <w:t>To Wireless Telephone Number to Petitioner</w:t>
      </w:r>
    </w:p>
    <w:p w:rsidR="00F50D49" w:rsidRDefault="00F50D49" w:rsidP="00F50D49">
      <w:pPr>
        <w:jc w:val="center"/>
      </w:pPr>
    </w:p>
    <w:p w:rsidR="00F50D49" w:rsidRDefault="0089316C" w:rsidP="00F50D49">
      <w:r>
        <w:t xml:space="preserve">Pursuant to MCL 600.2950n and 600.2950o, </w:t>
      </w:r>
      <w:r w:rsidR="00F50D49">
        <w:t>Petitioner states:</w:t>
      </w:r>
    </w:p>
    <w:p w:rsidR="00F50D49" w:rsidRDefault="00F50D49" w:rsidP="00F50D49"/>
    <w:p w:rsidR="00F50D49" w:rsidRDefault="00F50D49" w:rsidP="00F50D49">
      <w:pPr>
        <w:pStyle w:val="ListParagraph"/>
        <w:numPr>
          <w:ilvl w:val="0"/>
          <w:numId w:val="1"/>
        </w:numPr>
      </w:pPr>
      <w:r>
        <w:t>On [date], petitioner filed a petition for a Personal Protection Order under MCL 600.2950</w:t>
      </w:r>
      <w:r w:rsidR="00274101">
        <w:t>(1)</w:t>
      </w:r>
      <w:r>
        <w:t xml:space="preserve"> or </w:t>
      </w:r>
      <w:proofErr w:type="gramStart"/>
      <w:r>
        <w:t>2950a</w:t>
      </w:r>
      <w:r w:rsidR="00274101">
        <w:t>(</w:t>
      </w:r>
      <w:proofErr w:type="gramEnd"/>
      <w:r w:rsidR="00274101">
        <w:t>1)</w:t>
      </w:r>
      <w:r>
        <w:t>.</w:t>
      </w:r>
    </w:p>
    <w:p w:rsidR="00F50D49" w:rsidRDefault="00F50D49" w:rsidP="00F50D49">
      <w:pPr>
        <w:pStyle w:val="ListParagraph"/>
      </w:pPr>
    </w:p>
    <w:p w:rsidR="00F50D49" w:rsidRDefault="00F50D49" w:rsidP="00F50D49">
      <w:pPr>
        <w:pStyle w:val="ListParagraph"/>
        <w:numPr>
          <w:ilvl w:val="0"/>
          <w:numId w:val="1"/>
        </w:numPr>
      </w:pPr>
      <w:r>
        <w:t>On [date], petitioner’s request for a Personal Protection Order was granted/denied.</w:t>
      </w:r>
    </w:p>
    <w:p w:rsidR="00F50D49" w:rsidRDefault="00F50D49" w:rsidP="00F50D49">
      <w:pPr>
        <w:pStyle w:val="ListParagraph"/>
      </w:pPr>
    </w:p>
    <w:p w:rsidR="0089316C" w:rsidRDefault="0089316C" w:rsidP="00F50D49">
      <w:pPr>
        <w:pStyle w:val="ListParagraph"/>
        <w:numPr>
          <w:ilvl w:val="0"/>
          <w:numId w:val="1"/>
        </w:numPr>
      </w:pPr>
      <w:r>
        <w:t>Petitioner has</w:t>
      </w:r>
      <w:r w:rsidR="00191F01">
        <w:t xml:space="preserve"> a wireless telepho</w:t>
      </w:r>
      <w:r>
        <w:t>ne number with [NAME OF PROVIDER].</w:t>
      </w:r>
    </w:p>
    <w:p w:rsidR="0089316C" w:rsidRDefault="0089316C" w:rsidP="0089316C">
      <w:pPr>
        <w:pStyle w:val="ListParagraph"/>
      </w:pPr>
    </w:p>
    <w:p w:rsidR="00191F01" w:rsidRDefault="0089316C" w:rsidP="00F50D49">
      <w:pPr>
        <w:pStyle w:val="ListParagraph"/>
        <w:numPr>
          <w:ilvl w:val="0"/>
          <w:numId w:val="1"/>
        </w:numPr>
      </w:pPr>
      <w:r>
        <w:t>Petitioner is not the named customer on the wireless account.</w:t>
      </w:r>
      <w:r w:rsidR="00191F01">
        <w:t xml:space="preserve">  </w:t>
      </w:r>
    </w:p>
    <w:p w:rsidR="0089316C" w:rsidRDefault="0089316C" w:rsidP="0089316C">
      <w:pPr>
        <w:pStyle w:val="ListParagraph"/>
      </w:pPr>
    </w:p>
    <w:p w:rsidR="0089316C" w:rsidRDefault="0089316C" w:rsidP="00F50D49">
      <w:pPr>
        <w:pStyle w:val="ListParagraph"/>
        <w:numPr>
          <w:ilvl w:val="0"/>
          <w:numId w:val="1"/>
        </w:numPr>
      </w:pPr>
      <w:r>
        <w:t xml:space="preserve">[Optional if petitioner’s minor child has a number on the same account] Petitioner’s minor </w:t>
      </w:r>
      <w:proofErr w:type="gramStart"/>
      <w:r>
        <w:t>child[</w:t>
      </w:r>
      <w:proofErr w:type="spellStart"/>
      <w:proofErr w:type="gramEnd"/>
      <w:r>
        <w:t>ren</w:t>
      </w:r>
      <w:proofErr w:type="spellEnd"/>
      <w:r>
        <w:t xml:space="preserve">], NAME[S], also has a wireless telephone number on the same account.  Petitioner has legal custody of the minor </w:t>
      </w:r>
      <w:proofErr w:type="gramStart"/>
      <w:r>
        <w:t>child[</w:t>
      </w:r>
      <w:proofErr w:type="spellStart"/>
      <w:proofErr w:type="gramEnd"/>
      <w:r>
        <w:t>ren</w:t>
      </w:r>
      <w:proofErr w:type="spellEnd"/>
      <w:r>
        <w:t xml:space="preserve">].  </w:t>
      </w:r>
    </w:p>
    <w:p w:rsidR="00191F01" w:rsidRDefault="00191F01" w:rsidP="00191F01">
      <w:pPr>
        <w:pStyle w:val="ListParagraph"/>
      </w:pPr>
    </w:p>
    <w:p w:rsidR="00F50D49" w:rsidRPr="004F455A" w:rsidRDefault="002F0F00" w:rsidP="00F50D49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Petitioner </w:t>
      </w:r>
      <w:r w:rsidR="0089316C" w:rsidRPr="004F455A">
        <w:rPr>
          <w:szCs w:val="24"/>
        </w:rPr>
        <w:t>agree</w:t>
      </w:r>
      <w:r w:rsidR="00FB2951">
        <w:rPr>
          <w:szCs w:val="24"/>
        </w:rPr>
        <w:t>s</w:t>
      </w:r>
      <w:bookmarkStart w:id="0" w:name="_GoBack"/>
      <w:bookmarkEnd w:id="0"/>
      <w:r w:rsidR="0089316C" w:rsidRPr="004F455A">
        <w:rPr>
          <w:szCs w:val="24"/>
        </w:rPr>
        <w:t xml:space="preserve"> to accept billing responsibility for the wireless telephone number[s].</w:t>
      </w:r>
      <w:r w:rsidR="00191F01" w:rsidRPr="004F455A">
        <w:rPr>
          <w:szCs w:val="24"/>
        </w:rPr>
        <w:t xml:space="preserve"> </w:t>
      </w:r>
    </w:p>
    <w:p w:rsidR="004F455A" w:rsidRPr="004F455A" w:rsidRDefault="004F455A" w:rsidP="004F455A">
      <w:pPr>
        <w:pStyle w:val="ListParagraph"/>
        <w:rPr>
          <w:szCs w:val="24"/>
        </w:rPr>
      </w:pPr>
    </w:p>
    <w:p w:rsidR="004F455A" w:rsidRPr="004F455A" w:rsidRDefault="004F455A" w:rsidP="004F455A">
      <w:pPr>
        <w:pStyle w:val="ListParagraph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rPr>
          <w:rFonts w:cs="Arial"/>
          <w:color w:val="000000"/>
          <w:szCs w:val="24"/>
        </w:rPr>
      </w:pPr>
      <w:r>
        <w:rPr>
          <w:rFonts w:cs="Arial"/>
          <w:color w:val="231F20"/>
          <w:szCs w:val="24"/>
        </w:rPr>
        <w:t>Petitioner</w:t>
      </w:r>
      <w:r w:rsidRPr="004F455A">
        <w:rPr>
          <w:rFonts w:cs="Arial"/>
          <w:color w:val="231F20"/>
          <w:szCs w:val="24"/>
        </w:rPr>
        <w:t xml:space="preserve"> request</w:t>
      </w:r>
      <w:r>
        <w:rPr>
          <w:rFonts w:cs="Arial"/>
          <w:color w:val="231F20"/>
          <w:szCs w:val="24"/>
        </w:rPr>
        <w:t>s</w:t>
      </w:r>
      <w:r w:rsidRPr="004F455A">
        <w:rPr>
          <w:rFonts w:cs="Arial"/>
          <w:color w:val="231F20"/>
          <w:szCs w:val="24"/>
        </w:rPr>
        <w:t xml:space="preserve"> an ex parte order because immediate and irreparable </w:t>
      </w:r>
      <w:r w:rsidRPr="004F455A">
        <w:rPr>
          <w:rFonts w:cs="Arial"/>
          <w:color w:val="231F20"/>
          <w:spacing w:val="-2"/>
          <w:szCs w:val="24"/>
        </w:rPr>
        <w:t>injury,</w:t>
      </w:r>
      <w:r w:rsidRPr="004F455A">
        <w:rPr>
          <w:rFonts w:cs="Arial"/>
          <w:color w:val="231F20"/>
          <w:szCs w:val="24"/>
        </w:rPr>
        <w:t xml:space="preserve"> loss, or damage will occur between now and a hearing or because notice itself will cause irreparable </w:t>
      </w:r>
      <w:r w:rsidRPr="004F455A">
        <w:rPr>
          <w:rFonts w:cs="Arial"/>
          <w:color w:val="231F20"/>
          <w:spacing w:val="-2"/>
          <w:szCs w:val="24"/>
        </w:rPr>
        <w:t>injury,</w:t>
      </w:r>
      <w:r w:rsidRPr="004F455A">
        <w:rPr>
          <w:rFonts w:cs="Arial"/>
          <w:color w:val="231F20"/>
          <w:szCs w:val="24"/>
        </w:rPr>
        <w:t xml:space="preserve"> loss, or damage before the order can be entered</w:t>
      </w:r>
      <w:r>
        <w:rPr>
          <w:rFonts w:cs="Arial"/>
          <w:color w:val="231F20"/>
          <w:szCs w:val="24"/>
        </w:rPr>
        <w:t xml:space="preserve"> due to respondent’s past abusive conduct</w:t>
      </w:r>
      <w:r w:rsidRPr="004F455A">
        <w:rPr>
          <w:rFonts w:cs="Arial"/>
          <w:color w:val="231F20"/>
          <w:szCs w:val="24"/>
        </w:rPr>
        <w:t>.</w:t>
      </w:r>
    </w:p>
    <w:p w:rsidR="0089316C" w:rsidRDefault="0089316C" w:rsidP="004F455A"/>
    <w:p w:rsidR="0089316C" w:rsidRDefault="0089316C" w:rsidP="0089316C">
      <w:r>
        <w:t>Petitioner requests:</w:t>
      </w:r>
    </w:p>
    <w:p w:rsidR="0089316C" w:rsidRDefault="0089316C" w:rsidP="0089316C"/>
    <w:p w:rsidR="00274101" w:rsidRDefault="00274101" w:rsidP="00274101">
      <w:pPr>
        <w:pStyle w:val="ListParagraph"/>
        <w:numPr>
          <w:ilvl w:val="0"/>
          <w:numId w:val="2"/>
        </w:numPr>
      </w:pPr>
      <w:r>
        <w:t>An order allowing petitioner to maintain petitioner’s [and the minor child[</w:t>
      </w:r>
      <w:proofErr w:type="spellStart"/>
      <w:r>
        <w:t>ren</w:t>
      </w:r>
      <w:proofErr w:type="spellEnd"/>
      <w:r>
        <w:t>]’s] existing wireless telephone number;</w:t>
      </w:r>
    </w:p>
    <w:p w:rsidR="00274101" w:rsidRDefault="00274101" w:rsidP="00274101">
      <w:pPr>
        <w:pStyle w:val="ListParagraph"/>
      </w:pPr>
    </w:p>
    <w:p w:rsidR="00274101" w:rsidRDefault="0089316C" w:rsidP="00274101">
      <w:pPr>
        <w:pStyle w:val="ListParagraph"/>
        <w:numPr>
          <w:ilvl w:val="0"/>
          <w:numId w:val="2"/>
        </w:numPr>
      </w:pPr>
      <w:r>
        <w:t>An order directing [NAME OF PROVIDER] to</w:t>
      </w:r>
      <w:r w:rsidR="00274101">
        <w:t xml:space="preserve"> transfer</w:t>
      </w:r>
      <w:r>
        <w:t xml:space="preserve"> </w:t>
      </w:r>
      <w:r w:rsidR="00274101">
        <w:t>the billing responsibility for and rights to the wireless telephone number[s] to the petitioner;</w:t>
      </w:r>
      <w:r w:rsidR="007B62EB">
        <w:t xml:space="preserve"> and</w:t>
      </w:r>
    </w:p>
    <w:p w:rsidR="00274101" w:rsidRDefault="00274101" w:rsidP="00274101">
      <w:pPr>
        <w:pStyle w:val="ListParagraph"/>
      </w:pPr>
    </w:p>
    <w:p w:rsidR="00274101" w:rsidRDefault="00274101" w:rsidP="00274101">
      <w:pPr>
        <w:pStyle w:val="ListParagraph"/>
        <w:numPr>
          <w:ilvl w:val="0"/>
          <w:numId w:val="2"/>
        </w:numPr>
      </w:pPr>
      <w:r>
        <w:t xml:space="preserve">An order prohibiting [NAME OF PROVIDER] from releasing petitioner’s contact information to the current account customer or the </w:t>
      </w:r>
      <w:r w:rsidR="007B62EB">
        <w:t>respondent.</w:t>
      </w:r>
    </w:p>
    <w:p w:rsidR="00274101" w:rsidRDefault="00274101" w:rsidP="00274101"/>
    <w:p w:rsidR="00274101" w:rsidRDefault="00274101" w:rsidP="00274101">
      <w:pPr>
        <w:ind w:left="720"/>
      </w:pPr>
      <w:r>
        <w:rPr>
          <w:b/>
        </w:rPr>
        <w:t>The above statements are true to the best of my knowledge, information and belief.</w:t>
      </w:r>
    </w:p>
    <w:p w:rsidR="00274101" w:rsidRDefault="00274101" w:rsidP="00274101"/>
    <w:p w:rsidR="007B62EB" w:rsidRDefault="007B62EB" w:rsidP="00274101"/>
    <w:p w:rsidR="00274101" w:rsidRDefault="00274101" w:rsidP="00274101">
      <w:r>
        <w:t xml:space="preserve">Date: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274101" w:rsidRDefault="007B62EB" w:rsidP="00274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74101">
        <w:t>Petitioner</w:t>
      </w:r>
    </w:p>
    <w:p w:rsidR="002F0F00" w:rsidRDefault="00274101" w:rsidP="002F0F00">
      <w:r>
        <w:br w:type="page"/>
      </w:r>
      <w:r w:rsidR="002F0F00">
        <w:lastRenderedPageBreak/>
        <w:t>[PPO CASE CAPTION]</w:t>
      </w:r>
    </w:p>
    <w:p w:rsidR="00274101" w:rsidRPr="004F455A" w:rsidRDefault="004F455A" w:rsidP="002F0F00">
      <w:pPr>
        <w:jc w:val="center"/>
      </w:pPr>
      <w:r>
        <w:rPr>
          <w:b/>
        </w:rPr>
        <w:t xml:space="preserve">Ex Parte </w:t>
      </w:r>
      <w:r w:rsidR="00274101" w:rsidRPr="0089316C">
        <w:rPr>
          <w:b/>
        </w:rPr>
        <w:t>Order to Transfer Billing and Rights</w:t>
      </w:r>
    </w:p>
    <w:p w:rsidR="00274101" w:rsidRDefault="00274101" w:rsidP="002F0F00">
      <w:pPr>
        <w:jc w:val="center"/>
      </w:pPr>
      <w:r w:rsidRPr="0089316C">
        <w:rPr>
          <w:b/>
        </w:rPr>
        <w:t>To Wireless Telephone Number to Petitioner</w:t>
      </w:r>
    </w:p>
    <w:p w:rsidR="00525519" w:rsidRDefault="00525519" w:rsidP="004F455A">
      <w:pPr>
        <w:jc w:val="center"/>
      </w:pPr>
    </w:p>
    <w:p w:rsidR="00525519" w:rsidRDefault="00525519" w:rsidP="004F455A">
      <w:pPr>
        <w:jc w:val="center"/>
      </w:pPr>
      <w:r>
        <w:t xml:space="preserve">DATE OF ENTRY: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</w:t>
      </w:r>
    </w:p>
    <w:p w:rsidR="00525519" w:rsidRDefault="00525519" w:rsidP="004F455A">
      <w:pPr>
        <w:jc w:val="center"/>
      </w:pPr>
    </w:p>
    <w:p w:rsidR="00525519" w:rsidRPr="00525519" w:rsidRDefault="00525519" w:rsidP="004F455A">
      <w:pPr>
        <w:jc w:val="center"/>
      </w:pPr>
      <w:r>
        <w:t>CIRCUIT COURT JUDGE: ___________________________</w:t>
      </w:r>
    </w:p>
    <w:p w:rsidR="004F455A" w:rsidRDefault="004F455A" w:rsidP="004F455A"/>
    <w:p w:rsidR="004F455A" w:rsidRDefault="004F455A" w:rsidP="004F455A">
      <w:r>
        <w:t>THE COURT FINDS:</w:t>
      </w:r>
    </w:p>
    <w:p w:rsidR="004F455A" w:rsidRDefault="004F455A" w:rsidP="004F455A"/>
    <w:p w:rsidR="00987E3F" w:rsidRDefault="00987E3F" w:rsidP="00987E3F">
      <w:pPr>
        <w:pStyle w:val="ListParagraph"/>
        <w:numPr>
          <w:ilvl w:val="0"/>
          <w:numId w:val="3"/>
        </w:numPr>
      </w:pPr>
      <w:r>
        <w:t xml:space="preserve">A petition for personal protection order under MCL 600.2950(1) or MCL </w:t>
      </w:r>
      <w:proofErr w:type="gramStart"/>
      <w:r>
        <w:t>600.2950a(</w:t>
      </w:r>
      <w:proofErr w:type="gramEnd"/>
      <w:r>
        <w:t>1) was previously filed.</w:t>
      </w:r>
    </w:p>
    <w:p w:rsidR="00987E3F" w:rsidRDefault="00987E3F" w:rsidP="00987E3F">
      <w:pPr>
        <w:pStyle w:val="ListParagraph"/>
      </w:pPr>
    </w:p>
    <w:p w:rsidR="00525519" w:rsidRDefault="004F455A" w:rsidP="00525519">
      <w:pPr>
        <w:pStyle w:val="ListParagraph"/>
        <w:numPr>
          <w:ilvl w:val="0"/>
          <w:numId w:val="3"/>
        </w:numPr>
      </w:pPr>
      <w:r>
        <w:t>A petition</w:t>
      </w:r>
      <w:r w:rsidR="00525519">
        <w:t xml:space="preserve"> requesting transfer of billing and rights to wireless telephone numbers has been filed by petitioner.</w:t>
      </w:r>
    </w:p>
    <w:p w:rsidR="00525519" w:rsidRPr="00987E3F" w:rsidRDefault="00525519" w:rsidP="00987E3F">
      <w:pPr>
        <w:rPr>
          <w:szCs w:val="24"/>
        </w:rPr>
      </w:pPr>
    </w:p>
    <w:p w:rsidR="004F455A" w:rsidRPr="00782BA8" w:rsidRDefault="00525519" w:rsidP="00987E3F">
      <w:pPr>
        <w:pStyle w:val="ListParagraph"/>
        <w:numPr>
          <w:ilvl w:val="0"/>
          <w:numId w:val="3"/>
        </w:numPr>
        <w:rPr>
          <w:szCs w:val="24"/>
        </w:rPr>
      </w:pPr>
      <w:r w:rsidRPr="00987E3F">
        <w:rPr>
          <w:rFonts w:cs="Arial"/>
          <w:color w:val="231F20"/>
          <w:szCs w:val="24"/>
        </w:rPr>
        <w:t>Pe</w:t>
      </w:r>
      <w:r w:rsidR="004F455A" w:rsidRPr="00987E3F">
        <w:rPr>
          <w:rFonts w:cs="Arial"/>
          <w:color w:val="231F20"/>
          <w:szCs w:val="24"/>
        </w:rPr>
        <w:t>titioner</w:t>
      </w:r>
      <w:r w:rsidR="004F455A" w:rsidRPr="00987E3F">
        <w:rPr>
          <w:rFonts w:cs="Arial"/>
          <w:color w:val="231F20"/>
          <w:spacing w:val="-12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requested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an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ex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parte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3"/>
          <w:szCs w:val="24"/>
        </w:rPr>
        <w:t>order,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which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should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be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entered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without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notice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because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irreparable</w:t>
      </w:r>
      <w:r w:rsidR="004F455A" w:rsidRPr="00987E3F">
        <w:rPr>
          <w:rFonts w:cs="Arial"/>
          <w:color w:val="231F20"/>
          <w:spacing w:val="-10"/>
          <w:szCs w:val="24"/>
        </w:rPr>
        <w:t xml:space="preserve"> </w:t>
      </w:r>
      <w:r w:rsidR="004F455A" w:rsidRPr="00987E3F">
        <w:rPr>
          <w:rFonts w:cs="Arial"/>
          <w:color w:val="231F20"/>
          <w:spacing w:val="-3"/>
          <w:szCs w:val="24"/>
        </w:rPr>
        <w:t>injury,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loss,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or</w:t>
      </w:r>
      <w:r w:rsidR="004F455A" w:rsidRPr="00987E3F">
        <w:rPr>
          <w:rFonts w:cs="Arial"/>
          <w:color w:val="231F20"/>
          <w:spacing w:val="-11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damage</w:t>
      </w:r>
      <w:r w:rsidR="004F455A" w:rsidRPr="00987E3F">
        <w:rPr>
          <w:rFonts w:cs="Arial"/>
          <w:color w:val="000000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will</w:t>
      </w:r>
      <w:r w:rsidR="004F455A" w:rsidRPr="00987E3F">
        <w:rPr>
          <w:rFonts w:cs="Arial"/>
          <w:color w:val="231F20"/>
          <w:spacing w:val="-17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result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from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the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delay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required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to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give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notice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or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notice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itself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will</w:t>
      </w:r>
      <w:r w:rsidR="004F455A" w:rsidRPr="00987E3F">
        <w:rPr>
          <w:rFonts w:cs="Arial"/>
          <w:color w:val="231F20"/>
          <w:spacing w:val="-17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precipitate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adverse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action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before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the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order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zCs w:val="24"/>
        </w:rPr>
        <w:t>can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be</w:t>
      </w:r>
      <w:r w:rsidR="004F455A" w:rsidRPr="00987E3F">
        <w:rPr>
          <w:rFonts w:cs="Arial"/>
          <w:color w:val="231F20"/>
          <w:spacing w:val="-16"/>
          <w:szCs w:val="24"/>
        </w:rPr>
        <w:t xml:space="preserve"> </w:t>
      </w:r>
      <w:r w:rsidR="004F455A" w:rsidRPr="00987E3F">
        <w:rPr>
          <w:rFonts w:cs="Arial"/>
          <w:color w:val="231F20"/>
          <w:spacing w:val="-1"/>
          <w:szCs w:val="24"/>
        </w:rPr>
        <w:t>issued.</w:t>
      </w:r>
    </w:p>
    <w:p w:rsidR="00782BA8" w:rsidRPr="00782BA8" w:rsidRDefault="00782BA8" w:rsidP="00782BA8">
      <w:pPr>
        <w:pStyle w:val="ListParagraph"/>
        <w:rPr>
          <w:szCs w:val="24"/>
        </w:rPr>
      </w:pPr>
    </w:p>
    <w:p w:rsidR="00782BA8" w:rsidRPr="00987E3F" w:rsidRDefault="00782BA8" w:rsidP="00987E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The name of the wireless telephone provider is: ______________________________.</w:t>
      </w:r>
    </w:p>
    <w:p w:rsidR="00987E3F" w:rsidRPr="00987E3F" w:rsidRDefault="00987E3F" w:rsidP="00987E3F">
      <w:pPr>
        <w:pStyle w:val="ListParagraph"/>
        <w:rPr>
          <w:szCs w:val="24"/>
        </w:rPr>
      </w:pPr>
    </w:p>
    <w:p w:rsidR="00987E3F" w:rsidRDefault="00987E3F" w:rsidP="00987E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The name and billi</w:t>
      </w:r>
      <w:r w:rsidR="00782BA8">
        <w:rPr>
          <w:szCs w:val="24"/>
        </w:rPr>
        <w:t>ng telephone number of the named</w:t>
      </w:r>
      <w:r>
        <w:rPr>
          <w:szCs w:val="24"/>
        </w:rPr>
        <w:t xml:space="preserve"> customer on the wireless telephone account is: ___________________________________________________</w:t>
      </w:r>
      <w:r w:rsidR="00782BA8">
        <w:rPr>
          <w:szCs w:val="24"/>
        </w:rPr>
        <w:t>_</w:t>
      </w:r>
      <w:r>
        <w:rPr>
          <w:szCs w:val="24"/>
        </w:rPr>
        <w:t>.</w:t>
      </w:r>
    </w:p>
    <w:p w:rsidR="00782BA8" w:rsidRPr="00782BA8" w:rsidRDefault="00782BA8" w:rsidP="00782BA8">
      <w:pPr>
        <w:pStyle w:val="ListParagraph"/>
        <w:rPr>
          <w:szCs w:val="24"/>
        </w:rPr>
      </w:pPr>
    </w:p>
    <w:p w:rsidR="00782BA8" w:rsidRPr="00782BA8" w:rsidRDefault="00782BA8" w:rsidP="00782BA8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The name and telephone number of petitioner is: _____________________________.  </w:t>
      </w:r>
      <w:r w:rsidRPr="002F0F00">
        <w:rPr>
          <w:i/>
          <w:szCs w:val="24"/>
        </w:rPr>
        <w:t>Note: petitioner’s telephone number shall be redacted from respondent’s copy.</w:t>
      </w:r>
    </w:p>
    <w:p w:rsidR="00782BA8" w:rsidRPr="00782BA8" w:rsidRDefault="00782BA8" w:rsidP="00782BA8">
      <w:pPr>
        <w:pStyle w:val="ListParagraph"/>
        <w:rPr>
          <w:szCs w:val="24"/>
        </w:rPr>
      </w:pPr>
    </w:p>
    <w:p w:rsidR="00782BA8" w:rsidRPr="00987E3F" w:rsidRDefault="00782BA8" w:rsidP="00987E3F">
      <w:pPr>
        <w:pStyle w:val="ListParagraph"/>
        <w:numPr>
          <w:ilvl w:val="0"/>
          <w:numId w:val="3"/>
        </w:numPr>
        <w:rPr>
          <w:szCs w:val="24"/>
        </w:rPr>
      </w:pPr>
      <w:r>
        <w:rPr>
          <w:szCs w:val="24"/>
        </w:rPr>
        <w:t>The telephone numbers to be transferred are: ________________________________.</w:t>
      </w:r>
    </w:p>
    <w:p w:rsidR="004F455A" w:rsidRDefault="004F455A" w:rsidP="004F455A"/>
    <w:p w:rsidR="00274101" w:rsidRDefault="004F455A" w:rsidP="00525519">
      <w:r>
        <w:t>IT IS ORDERED:</w:t>
      </w:r>
    </w:p>
    <w:p w:rsidR="00525519" w:rsidRDefault="00525519" w:rsidP="00525519"/>
    <w:p w:rsidR="00987E3F" w:rsidRDefault="00987E3F" w:rsidP="00987E3F">
      <w:pPr>
        <w:pStyle w:val="ListParagraph"/>
        <w:numPr>
          <w:ilvl w:val="0"/>
          <w:numId w:val="5"/>
        </w:numPr>
      </w:pPr>
      <w:r>
        <w:t>Petitioner is entitled to maintain petitioner’s [and the minor child[</w:t>
      </w:r>
      <w:proofErr w:type="spellStart"/>
      <w:r>
        <w:t>ren</w:t>
      </w:r>
      <w:proofErr w:type="spellEnd"/>
      <w:r>
        <w:t>]’s] existing wireless telephone number[s], as follows: __________________________________;</w:t>
      </w:r>
    </w:p>
    <w:p w:rsidR="00987E3F" w:rsidRDefault="00987E3F" w:rsidP="00987E3F">
      <w:pPr>
        <w:pStyle w:val="ListParagraph"/>
      </w:pPr>
    </w:p>
    <w:p w:rsidR="00987E3F" w:rsidRDefault="00987E3F" w:rsidP="00987E3F">
      <w:pPr>
        <w:pStyle w:val="ListParagraph"/>
        <w:numPr>
          <w:ilvl w:val="0"/>
          <w:numId w:val="5"/>
        </w:numPr>
      </w:pPr>
      <w:r>
        <w:t>[NAME OF PROVIDER] shall transfer the billing responsibility for and rights to the wireless telephone number[s] to the petitioner;</w:t>
      </w:r>
    </w:p>
    <w:p w:rsidR="00782BA8" w:rsidRDefault="00782BA8" w:rsidP="00782BA8">
      <w:pPr>
        <w:pStyle w:val="ListParagraph"/>
      </w:pPr>
    </w:p>
    <w:p w:rsidR="00782BA8" w:rsidRDefault="00782BA8" w:rsidP="00782BA8">
      <w:pPr>
        <w:pStyle w:val="ListParagraph"/>
        <w:numPr>
          <w:ilvl w:val="0"/>
          <w:numId w:val="5"/>
        </w:numPr>
      </w:pPr>
      <w:r>
        <w:t xml:space="preserve">Upon transfer of the billing responsibility to petitioner by the provider, petitioner shall assume all financial responsibility for the wireless telephone number and any devices associated with the number[s]. </w:t>
      </w:r>
    </w:p>
    <w:p w:rsidR="00987E3F" w:rsidRDefault="00987E3F" w:rsidP="00987E3F">
      <w:pPr>
        <w:pStyle w:val="ListParagraph"/>
      </w:pPr>
    </w:p>
    <w:p w:rsidR="00782BA8" w:rsidRDefault="00987E3F" w:rsidP="00782BA8">
      <w:pPr>
        <w:pStyle w:val="ListParagraph"/>
        <w:numPr>
          <w:ilvl w:val="0"/>
          <w:numId w:val="5"/>
        </w:numPr>
      </w:pPr>
      <w:r>
        <w:t xml:space="preserve">[NAME OF PROVIDER] is prohibited from releasing petitioner’s contact information to the current account customer or the </w:t>
      </w:r>
      <w:r w:rsidR="00782BA8">
        <w:t>respondent.</w:t>
      </w:r>
    </w:p>
    <w:p w:rsidR="00782BA8" w:rsidRDefault="00782BA8" w:rsidP="00782BA8">
      <w:pPr>
        <w:pStyle w:val="ListParagraph"/>
      </w:pPr>
    </w:p>
    <w:p w:rsidR="00782BA8" w:rsidRDefault="002F0F00" w:rsidP="00782BA8">
      <w:r>
        <w:t>Date: __________</w:t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782BA8" w:rsidRDefault="002F0F00" w:rsidP="00782BA8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  <w:t>CIRCUIT COURT JUDGE</w:t>
      </w:r>
    </w:p>
    <w:p w:rsidR="00782BA8" w:rsidRDefault="00782BA8" w:rsidP="002F0F00"/>
    <w:p w:rsidR="00782BA8" w:rsidRDefault="00782BA8" w:rsidP="00782BA8">
      <w:pPr>
        <w:jc w:val="center"/>
        <w:rPr>
          <w:b/>
        </w:rPr>
      </w:pPr>
      <w:r>
        <w:rPr>
          <w:b/>
        </w:rPr>
        <w:t>Certificate of Service</w:t>
      </w:r>
    </w:p>
    <w:p w:rsidR="002F0F00" w:rsidRDefault="002F0F00" w:rsidP="002F0F00"/>
    <w:p w:rsidR="002F0F00" w:rsidRDefault="002F0F00" w:rsidP="002F0F00">
      <w:r>
        <w:t>I certify that on this date I served a copy of this order on [NAME OF WIRELESS TELEPHONE PROVIDER] by first-class mail addressed to its usual place of business and a redacted copy of this order on respondent or respondent’s attorney by first-class mail addressed to the last-known address.</w:t>
      </w:r>
    </w:p>
    <w:p w:rsidR="002F0F00" w:rsidRDefault="002F0F00" w:rsidP="002F0F00"/>
    <w:p w:rsidR="002F0F00" w:rsidRDefault="002F0F00" w:rsidP="002F0F00">
      <w:r>
        <w:t>Date: __________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2F0F00" w:rsidRPr="002F0F00" w:rsidRDefault="002F0F00" w:rsidP="002F0F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Moving party</w:t>
      </w:r>
    </w:p>
    <w:p w:rsidR="00782BA8" w:rsidRDefault="00782BA8" w:rsidP="00782BA8">
      <w:pPr>
        <w:jc w:val="center"/>
      </w:pPr>
    </w:p>
    <w:p w:rsidR="00782BA8" w:rsidRPr="00782BA8" w:rsidRDefault="00782BA8" w:rsidP="00782BA8"/>
    <w:sectPr w:rsidR="00782BA8" w:rsidRPr="00782BA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01" w:rsidRDefault="00274101" w:rsidP="00274101">
      <w:r>
        <w:separator/>
      </w:r>
    </w:p>
  </w:endnote>
  <w:endnote w:type="continuationSeparator" w:id="0">
    <w:p w:rsidR="00274101" w:rsidRDefault="00274101" w:rsidP="0027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101" w:rsidRDefault="00274101">
    <w:pPr>
      <w:pStyle w:val="Footer"/>
      <w:jc w:val="center"/>
    </w:pPr>
  </w:p>
  <w:p w:rsidR="00274101" w:rsidRDefault="002741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01" w:rsidRDefault="00274101" w:rsidP="00274101">
      <w:r>
        <w:separator/>
      </w:r>
    </w:p>
  </w:footnote>
  <w:footnote w:type="continuationSeparator" w:id="0">
    <w:p w:rsidR="00274101" w:rsidRDefault="00274101" w:rsidP="00274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267FD"/>
    <w:multiLevelType w:val="hybridMultilevel"/>
    <w:tmpl w:val="56324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316C8"/>
    <w:multiLevelType w:val="hybridMultilevel"/>
    <w:tmpl w:val="06C0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12107"/>
    <w:multiLevelType w:val="hybridMultilevel"/>
    <w:tmpl w:val="CD329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F7148"/>
    <w:multiLevelType w:val="hybridMultilevel"/>
    <w:tmpl w:val="06C02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9654C"/>
    <w:multiLevelType w:val="hybridMultilevel"/>
    <w:tmpl w:val="F530B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49"/>
    <w:rsid w:val="00191F01"/>
    <w:rsid w:val="00274101"/>
    <w:rsid w:val="002F0F00"/>
    <w:rsid w:val="004F455A"/>
    <w:rsid w:val="00525519"/>
    <w:rsid w:val="00782BA8"/>
    <w:rsid w:val="007B62EB"/>
    <w:rsid w:val="0089316C"/>
    <w:rsid w:val="00987E3F"/>
    <w:rsid w:val="00D60384"/>
    <w:rsid w:val="00E94C98"/>
    <w:rsid w:val="00F50D49"/>
    <w:rsid w:val="00F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6C3C-147C-4CD8-9176-641E9272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D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1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101"/>
  </w:style>
  <w:style w:type="paragraph" w:styleId="Footer">
    <w:name w:val="footer"/>
    <w:basedOn w:val="Normal"/>
    <w:link w:val="FooterChar"/>
    <w:uiPriority w:val="99"/>
    <w:unhideWhenUsed/>
    <w:rsid w:val="002741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101"/>
  </w:style>
  <w:style w:type="paragraph" w:styleId="BodyText">
    <w:name w:val="Body Text"/>
    <w:basedOn w:val="Normal"/>
    <w:link w:val="BodyTextChar"/>
    <w:uiPriority w:val="1"/>
    <w:qFormat/>
    <w:rsid w:val="004F455A"/>
    <w:pPr>
      <w:autoSpaceDE w:val="0"/>
      <w:autoSpaceDN w:val="0"/>
      <w:adjustRightInd w:val="0"/>
      <w:ind w:left="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F455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624C229EB3A49A507027CE033927B" ma:contentTypeVersion="10" ma:contentTypeDescription="Create a new document." ma:contentTypeScope="" ma:versionID="64e5aa8cab11fd9599a5fd90e7514585">
  <xsd:schema xmlns:xsd="http://www.w3.org/2001/XMLSchema" xmlns:xs="http://www.w3.org/2001/XMLSchema" xmlns:p="http://schemas.microsoft.com/office/2006/metadata/properties" xmlns:ns2="6e9d6030-edea-46e2-be55-04eabebefff2" targetNamespace="http://schemas.microsoft.com/office/2006/metadata/properties" ma:root="true" ma:fieldsID="8b96860e7582d496365848a11a1d05d6" ns2:_="">
    <xsd:import namespace="6e9d6030-edea-46e2-be55-04eabebef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d6030-edea-46e2-be55-04eabebef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AB465-4DBE-4814-AA56-7A9CD702AE63}"/>
</file>

<file path=customXml/itemProps2.xml><?xml version="1.0" encoding="utf-8"?>
<ds:datastoreItem xmlns:ds="http://schemas.openxmlformats.org/officeDocument/2006/customXml" ds:itemID="{E39987C5-C6AE-45AF-BF2A-B3B4268FA413}"/>
</file>

<file path=customXml/itemProps3.xml><?xml version="1.0" encoding="utf-8"?>
<ds:datastoreItem xmlns:ds="http://schemas.openxmlformats.org/officeDocument/2006/customXml" ds:itemID="{39D42D4A-69A0-42A9-95A8-71073B3CE7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Shiemke</dc:creator>
  <cp:keywords/>
  <dc:description/>
  <cp:lastModifiedBy>Rebecca Shiemke</cp:lastModifiedBy>
  <cp:revision>3</cp:revision>
  <dcterms:created xsi:type="dcterms:W3CDTF">2017-08-08T18:24:00Z</dcterms:created>
  <dcterms:modified xsi:type="dcterms:W3CDTF">2017-08-11T15:15:00Z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0x0101008EC624C229EB3A49A507027CE033927B</vt:lpwstr>
  </property>
  <property fmtid="{D5CDD505-2E9C-101B-9397-08002B2CF9AE}" pid="3" name="Order">
    <vt:r8>19809800</vt:r8>
  </property>
</Properties>
</file>